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E4A5C" w14:textId="77777777" w:rsidR="00DA38E9" w:rsidRPr="001C6568" w:rsidRDefault="00DA38E9" w:rsidP="00DA38E9">
      <w:pPr>
        <w:jc w:val="center"/>
        <w:rPr>
          <w:rFonts w:ascii="Open Sans" w:hAnsi="Open Sans" w:cs="Open Sans"/>
          <w:b/>
          <w:bCs/>
          <w:sz w:val="20"/>
          <w:szCs w:val="20"/>
        </w:rPr>
      </w:pPr>
    </w:p>
    <w:p w14:paraId="7D275AD9" w14:textId="77777777" w:rsidR="00DA38E9" w:rsidRPr="001C6568" w:rsidRDefault="00DA38E9" w:rsidP="00DA38E9">
      <w:pPr>
        <w:jc w:val="center"/>
        <w:rPr>
          <w:rFonts w:ascii="Open Sans" w:eastAsia="Arial" w:hAnsi="Open Sans" w:cs="Open Sans"/>
          <w:b/>
          <w:bCs/>
          <w:sz w:val="20"/>
          <w:szCs w:val="20"/>
        </w:rPr>
      </w:pPr>
      <w:r w:rsidRPr="001C6568">
        <w:rPr>
          <w:rFonts w:ascii="Open Sans" w:hAnsi="Open Sans" w:cs="Open Sans"/>
          <w:b/>
          <w:bCs/>
          <w:sz w:val="20"/>
          <w:szCs w:val="20"/>
        </w:rPr>
        <w:t>Arbeitsvertrag (ohne Tarifbindung)</w:t>
      </w:r>
    </w:p>
    <w:p w14:paraId="69D53635" w14:textId="77777777" w:rsidR="00DA38E9" w:rsidRPr="001C6568" w:rsidRDefault="00DA38E9" w:rsidP="00DA38E9">
      <w:pPr>
        <w:rPr>
          <w:rFonts w:ascii="Open Sans" w:hAnsi="Open Sans" w:cs="Open Sans"/>
          <w:sz w:val="20"/>
          <w:szCs w:val="20"/>
        </w:rPr>
      </w:pPr>
    </w:p>
    <w:p w14:paraId="338D875D"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Zwischen</w:t>
      </w:r>
    </w:p>
    <w:p w14:paraId="578EDB24" w14:textId="77777777" w:rsidR="00DA38E9" w:rsidRPr="001C6568" w:rsidRDefault="00DA38E9" w:rsidP="00DA38E9">
      <w:pPr>
        <w:jc w:val="center"/>
        <w:rPr>
          <w:rFonts w:ascii="Open Sans" w:hAnsi="Open Sans" w:cs="Open Sans"/>
          <w:sz w:val="20"/>
          <w:szCs w:val="20"/>
        </w:rPr>
      </w:pPr>
    </w:p>
    <w:p w14:paraId="1E79E48C" w14:textId="77777777" w:rsidR="00DA38E9" w:rsidRPr="001C6568" w:rsidRDefault="00DA38E9" w:rsidP="00DA38E9">
      <w:pPr>
        <w:jc w:val="center"/>
        <w:rPr>
          <w:rFonts w:ascii="Open Sans" w:hAnsi="Open Sans" w:cs="Open Sans"/>
          <w:b/>
          <w:bCs/>
          <w:sz w:val="20"/>
          <w:szCs w:val="20"/>
        </w:rPr>
      </w:pPr>
      <w:r w:rsidRPr="001C6568">
        <w:rPr>
          <w:rFonts w:ascii="Open Sans" w:hAnsi="Open Sans" w:cs="Open Sans"/>
          <w:b/>
          <w:bCs/>
          <w:sz w:val="20"/>
          <w:szCs w:val="20"/>
        </w:rPr>
        <w:t>Demo Daten GmbH</w:t>
      </w:r>
    </w:p>
    <w:p w14:paraId="45419AFD" w14:textId="77777777" w:rsidR="00DA38E9" w:rsidRPr="001C6568" w:rsidRDefault="00DA38E9" w:rsidP="00DA38E9">
      <w:pPr>
        <w:jc w:val="center"/>
        <w:rPr>
          <w:rFonts w:ascii="Open Sans" w:hAnsi="Open Sans" w:cs="Open Sans"/>
          <w:sz w:val="20"/>
          <w:szCs w:val="20"/>
        </w:rPr>
      </w:pPr>
      <w:proofErr w:type="spellStart"/>
      <w:r w:rsidRPr="001C6568">
        <w:rPr>
          <w:rFonts w:ascii="Open Sans" w:hAnsi="Open Sans" w:cs="Open Sans"/>
          <w:sz w:val="20"/>
          <w:szCs w:val="20"/>
        </w:rPr>
        <w:t>Genslerstraße</w:t>
      </w:r>
      <w:proofErr w:type="spellEnd"/>
      <w:r w:rsidRPr="001C6568">
        <w:rPr>
          <w:rFonts w:ascii="Open Sans" w:hAnsi="Open Sans" w:cs="Open Sans"/>
          <w:sz w:val="20"/>
          <w:szCs w:val="20"/>
        </w:rPr>
        <w:t xml:space="preserve"> 84</w:t>
      </w:r>
    </w:p>
    <w:p w14:paraId="00E3A45F"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13359 Berlin</w:t>
      </w:r>
    </w:p>
    <w:p w14:paraId="3825766D" w14:textId="77777777" w:rsidR="00DA38E9" w:rsidRPr="001C6568" w:rsidRDefault="00DA38E9" w:rsidP="00DA38E9">
      <w:pPr>
        <w:jc w:val="center"/>
        <w:rPr>
          <w:rFonts w:ascii="Open Sans" w:hAnsi="Open Sans" w:cs="Open Sans"/>
          <w:sz w:val="20"/>
          <w:szCs w:val="20"/>
        </w:rPr>
      </w:pPr>
    </w:p>
    <w:p w14:paraId="103D09FF"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 nachfolgend „Arbeitgeber“ genannt -</w:t>
      </w:r>
    </w:p>
    <w:p w14:paraId="10B524C7" w14:textId="77777777" w:rsidR="00DA38E9" w:rsidRPr="001C6568" w:rsidRDefault="00DA38E9" w:rsidP="00DA38E9">
      <w:pPr>
        <w:jc w:val="center"/>
        <w:rPr>
          <w:rFonts w:ascii="Open Sans" w:hAnsi="Open Sans" w:cs="Open Sans"/>
          <w:sz w:val="20"/>
          <w:szCs w:val="20"/>
        </w:rPr>
      </w:pPr>
    </w:p>
    <w:p w14:paraId="10508F0F" w14:textId="77777777" w:rsidR="00DA38E9" w:rsidRPr="001C6568" w:rsidRDefault="00DA38E9" w:rsidP="00DA38E9">
      <w:pPr>
        <w:jc w:val="center"/>
        <w:rPr>
          <w:rFonts w:ascii="Open Sans" w:hAnsi="Open Sans" w:cs="Open Sans"/>
          <w:b/>
          <w:bCs/>
          <w:sz w:val="20"/>
          <w:szCs w:val="20"/>
        </w:rPr>
      </w:pPr>
      <w:r w:rsidRPr="001C6568">
        <w:rPr>
          <w:rFonts w:ascii="Open Sans" w:hAnsi="Open Sans" w:cs="Open Sans"/>
          <w:b/>
          <w:bCs/>
          <w:sz w:val="20"/>
          <w:szCs w:val="20"/>
        </w:rPr>
        <w:t>{{</w:t>
      </w:r>
      <w:proofErr w:type="spellStart"/>
      <w:r w:rsidRPr="001C6568">
        <w:rPr>
          <w:rFonts w:ascii="Open Sans" w:hAnsi="Open Sans" w:cs="Open Sans"/>
          <w:b/>
          <w:bCs/>
          <w:sz w:val="20"/>
          <w:szCs w:val="20"/>
        </w:rPr>
        <w:t>first_name</w:t>
      </w:r>
      <w:proofErr w:type="spellEnd"/>
      <w:r w:rsidRPr="001C6568">
        <w:rPr>
          <w:rFonts w:ascii="Open Sans" w:hAnsi="Open Sans" w:cs="Open Sans"/>
          <w:b/>
          <w:bCs/>
          <w:sz w:val="20"/>
          <w:szCs w:val="20"/>
        </w:rPr>
        <w:t>}} {{</w:t>
      </w:r>
      <w:proofErr w:type="spellStart"/>
      <w:r w:rsidRPr="001C6568">
        <w:rPr>
          <w:rFonts w:ascii="Open Sans" w:hAnsi="Open Sans" w:cs="Open Sans"/>
          <w:b/>
          <w:bCs/>
          <w:sz w:val="20"/>
          <w:szCs w:val="20"/>
        </w:rPr>
        <w:t>last_name</w:t>
      </w:r>
      <w:proofErr w:type="spellEnd"/>
      <w:r w:rsidRPr="001C6568">
        <w:rPr>
          <w:rFonts w:ascii="Open Sans" w:hAnsi="Open Sans" w:cs="Open Sans"/>
          <w:b/>
          <w:bCs/>
          <w:sz w:val="20"/>
          <w:szCs w:val="20"/>
        </w:rPr>
        <w:t>}}</w:t>
      </w:r>
    </w:p>
    <w:p w14:paraId="7D8CDEBA"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{{Straße}} {{Hausnummer}}</w:t>
      </w:r>
    </w:p>
    <w:p w14:paraId="20499330"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{{Postleitzahl}} {{Stadt}}</w:t>
      </w:r>
    </w:p>
    <w:p w14:paraId="41A0579A" w14:textId="77777777" w:rsidR="00DA38E9" w:rsidRPr="001C6568" w:rsidRDefault="00DA38E9" w:rsidP="00DA38E9">
      <w:pPr>
        <w:jc w:val="center"/>
        <w:rPr>
          <w:rFonts w:ascii="Open Sans" w:hAnsi="Open Sans" w:cs="Open Sans"/>
          <w:sz w:val="20"/>
          <w:szCs w:val="20"/>
        </w:rPr>
      </w:pPr>
    </w:p>
    <w:p w14:paraId="3F4D8D81"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 nachfolgend „Arbeitnehmer/-in“ genannt –</w:t>
      </w:r>
    </w:p>
    <w:p w14:paraId="1D3A708C" w14:textId="77777777" w:rsidR="00DA38E9" w:rsidRPr="001C6568" w:rsidRDefault="00DA38E9" w:rsidP="00DA38E9">
      <w:pPr>
        <w:jc w:val="center"/>
        <w:rPr>
          <w:rFonts w:ascii="Open Sans" w:hAnsi="Open Sans" w:cs="Open Sans"/>
          <w:sz w:val="20"/>
          <w:szCs w:val="20"/>
        </w:rPr>
      </w:pPr>
    </w:p>
    <w:p w14:paraId="65FC66CD" w14:textId="77777777" w:rsidR="00DA38E9" w:rsidRPr="001C6568" w:rsidRDefault="00DA38E9" w:rsidP="00DA38E9">
      <w:pPr>
        <w:jc w:val="center"/>
        <w:rPr>
          <w:rFonts w:ascii="Open Sans" w:hAnsi="Open Sans" w:cs="Open Sans"/>
          <w:sz w:val="20"/>
          <w:szCs w:val="20"/>
        </w:rPr>
      </w:pPr>
      <w:r w:rsidRPr="001C6568">
        <w:rPr>
          <w:rFonts w:ascii="Open Sans" w:hAnsi="Open Sans" w:cs="Open Sans"/>
          <w:sz w:val="20"/>
          <w:szCs w:val="20"/>
        </w:rPr>
        <w:t>wird folgender Vertrag geschlossen:</w:t>
      </w:r>
    </w:p>
    <w:p w14:paraId="1F00AC4D" w14:textId="77777777" w:rsidR="00DA38E9" w:rsidRPr="001C6568" w:rsidRDefault="00DA38E9" w:rsidP="00DA38E9">
      <w:pPr>
        <w:rPr>
          <w:rFonts w:ascii="Open Sans" w:hAnsi="Open Sans" w:cs="Open Sans"/>
          <w:sz w:val="20"/>
          <w:szCs w:val="20"/>
        </w:rPr>
      </w:pPr>
    </w:p>
    <w:p w14:paraId="77DEDA0A" w14:textId="77777777" w:rsidR="00DA38E9" w:rsidRPr="001C6568" w:rsidRDefault="00DA38E9" w:rsidP="00DA38E9">
      <w:pPr>
        <w:rPr>
          <w:rFonts w:ascii="Open Sans" w:hAnsi="Open Sans" w:cs="Open Sans"/>
          <w:sz w:val="20"/>
          <w:szCs w:val="20"/>
        </w:rPr>
      </w:pPr>
    </w:p>
    <w:p w14:paraId="3B5FAA31"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 Beginn des Arbeitsverhältnisses</w:t>
      </w:r>
    </w:p>
    <w:p w14:paraId="6010FDAE"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Das Arbeitsverhältnis beginnt am </w:t>
      </w:r>
      <w:r w:rsidRPr="001C6568">
        <w:rPr>
          <w:rFonts w:ascii="Open Sans" w:eastAsia="Open Sans" w:hAnsi="Open Sans" w:cs="Open Sans"/>
          <w:sz w:val="20"/>
          <w:szCs w:val="20"/>
        </w:rPr>
        <w:t>{{</w:t>
      </w:r>
      <w:proofErr w:type="spellStart"/>
      <w:r w:rsidRPr="001C6568">
        <w:rPr>
          <w:rFonts w:ascii="Open Sans" w:eastAsia="Open Sans" w:hAnsi="Open Sans" w:cs="Open Sans"/>
          <w:sz w:val="20"/>
          <w:szCs w:val="20"/>
        </w:rPr>
        <w:t>hire_date|l</w:t>
      </w:r>
      <w:proofErr w:type="spellEnd"/>
      <w:r w:rsidRPr="001C6568">
        <w:rPr>
          <w:rFonts w:ascii="Open Sans" w:eastAsia="Open Sans" w:hAnsi="Open Sans" w:cs="Open Sans"/>
          <w:sz w:val="20"/>
          <w:szCs w:val="20"/>
        </w:rPr>
        <w:t xml:space="preserve">, </w:t>
      </w:r>
      <w:proofErr w:type="spellStart"/>
      <w:r w:rsidRPr="001C6568">
        <w:rPr>
          <w:rFonts w:ascii="Open Sans" w:eastAsia="Open Sans" w:hAnsi="Open Sans" w:cs="Open Sans"/>
          <w:sz w:val="20"/>
          <w:szCs w:val="20"/>
        </w:rPr>
        <w:t>d.m.Y</w:t>
      </w:r>
      <w:proofErr w:type="spellEnd"/>
      <w:r w:rsidRPr="001C6568">
        <w:rPr>
          <w:rFonts w:ascii="Open Sans" w:eastAsia="Open Sans" w:hAnsi="Open Sans" w:cs="Open Sans"/>
          <w:sz w:val="20"/>
          <w:szCs w:val="20"/>
        </w:rPr>
        <w:t>}}.</w:t>
      </w:r>
    </w:p>
    <w:p w14:paraId="06E0DAED" w14:textId="77777777" w:rsidR="00DA38E9" w:rsidRPr="001C6568" w:rsidRDefault="00DA38E9" w:rsidP="00DA38E9">
      <w:pPr>
        <w:jc w:val="both"/>
        <w:rPr>
          <w:rFonts w:ascii="Open Sans" w:eastAsia="Arial" w:hAnsi="Open Sans" w:cs="Open Sans"/>
          <w:sz w:val="20"/>
          <w:szCs w:val="20"/>
        </w:rPr>
      </w:pPr>
    </w:p>
    <w:p w14:paraId="7B3B59FC"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2 Probezeit</w:t>
      </w:r>
    </w:p>
    <w:p w14:paraId="2EF818FA"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Das Arbeitsverhältnis wird auf unbestimmte Zeit geschlossen. Die ersten </w:t>
      </w:r>
      <w:r w:rsidRPr="001C6568">
        <w:rPr>
          <w:rFonts w:ascii="Open Sans" w:eastAsia="Open Sans" w:hAnsi="Open Sans" w:cs="Open Sans"/>
          <w:sz w:val="20"/>
          <w:szCs w:val="20"/>
        </w:rPr>
        <w:t>{{</w:t>
      </w:r>
      <w:proofErr w:type="spellStart"/>
      <w:r w:rsidRPr="001C6568">
        <w:rPr>
          <w:rFonts w:ascii="Open Sans" w:eastAsia="Open Sans" w:hAnsi="Open Sans" w:cs="Open Sans"/>
          <w:sz w:val="20"/>
          <w:szCs w:val="20"/>
        </w:rPr>
        <w:t>probation_period</w:t>
      </w:r>
      <w:proofErr w:type="spellEnd"/>
      <w:r w:rsidRPr="001C6568">
        <w:rPr>
          <w:rFonts w:ascii="Open Sans" w:eastAsia="Open Sans" w:hAnsi="Open Sans" w:cs="Open Sans"/>
          <w:sz w:val="20"/>
          <w:szCs w:val="20"/>
        </w:rPr>
        <w:t xml:space="preserve">}} </w:t>
      </w:r>
      <w:r w:rsidRPr="001C6568">
        <w:rPr>
          <w:rFonts w:ascii="Open Sans" w:hAnsi="Open Sans" w:cs="Open Sans"/>
          <w:sz w:val="20"/>
          <w:szCs w:val="20"/>
        </w:rPr>
        <w:t>gelten als Probezeit. Während der Probezeit kann das Arbeitsverhältnis beiderseits mit einer Frist von zwei Wochen gekündigt werden.</w:t>
      </w:r>
    </w:p>
    <w:p w14:paraId="7EE2EF2E" w14:textId="77777777" w:rsidR="00DA38E9" w:rsidRPr="001C6568" w:rsidRDefault="00DA38E9" w:rsidP="00DA38E9">
      <w:pPr>
        <w:jc w:val="both"/>
        <w:rPr>
          <w:rFonts w:ascii="Open Sans" w:eastAsia="Arial" w:hAnsi="Open Sans" w:cs="Open Sans"/>
          <w:sz w:val="20"/>
          <w:szCs w:val="20"/>
        </w:rPr>
      </w:pPr>
    </w:p>
    <w:p w14:paraId="62FEB909"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3 Tätigkeit</w:t>
      </w:r>
    </w:p>
    <w:p w14:paraId="610D7BE3"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Der Arbeitnehmer wird als </w:t>
      </w:r>
      <w:r w:rsidRPr="001C6568">
        <w:rPr>
          <w:rFonts w:ascii="Open Sans" w:eastAsia="Open Sans" w:hAnsi="Open Sans" w:cs="Open Sans"/>
          <w:sz w:val="20"/>
          <w:szCs w:val="20"/>
        </w:rPr>
        <w:t>{{</w:t>
      </w:r>
      <w:proofErr w:type="spellStart"/>
      <w:r w:rsidRPr="001C6568">
        <w:rPr>
          <w:rFonts w:ascii="Open Sans" w:eastAsia="Open Sans" w:hAnsi="Open Sans" w:cs="Open Sans"/>
          <w:sz w:val="20"/>
          <w:szCs w:val="20"/>
        </w:rPr>
        <w:t>position</w:t>
      </w:r>
      <w:proofErr w:type="spellEnd"/>
      <w:r w:rsidRPr="001C6568">
        <w:rPr>
          <w:rFonts w:ascii="Open Sans" w:eastAsia="Open Sans" w:hAnsi="Open Sans" w:cs="Open Sans"/>
          <w:sz w:val="20"/>
          <w:szCs w:val="20"/>
        </w:rPr>
        <w:t>}}</w:t>
      </w:r>
      <w:r w:rsidRPr="001C6568">
        <w:rPr>
          <w:rFonts w:ascii="Open Sans" w:hAnsi="Open Sans" w:cs="Open Sans"/>
          <w:sz w:val="20"/>
          <w:szCs w:val="20"/>
        </w:rPr>
        <w:t xml:space="preserve"> eingestellt</w:t>
      </w:r>
      <w:r w:rsidRPr="001C6568">
        <w:rPr>
          <w:rFonts w:ascii="Open Sans" w:eastAsia="Arial" w:hAnsi="Open Sans" w:cs="Open Sans"/>
          <w:sz w:val="20"/>
          <w:szCs w:val="20"/>
        </w:rPr>
        <w:t xml:space="preserve"> </w:t>
      </w:r>
      <w:r w:rsidRPr="001C6568">
        <w:rPr>
          <w:rFonts w:ascii="Open Sans" w:hAnsi="Open Sans" w:cs="Open Sans"/>
          <w:sz w:val="20"/>
          <w:szCs w:val="20"/>
        </w:rPr>
        <w:t>und vor allem mit folgenden Arbeiten beschäftigt:</w:t>
      </w:r>
    </w:p>
    <w:p w14:paraId="5D56A9B3"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{{Aufgaben}}</w:t>
      </w:r>
    </w:p>
    <w:p w14:paraId="60B929FE" w14:textId="77777777" w:rsidR="00DA38E9" w:rsidRPr="001C6568" w:rsidRDefault="00DA38E9" w:rsidP="00DA38E9">
      <w:pPr>
        <w:jc w:val="both"/>
        <w:rPr>
          <w:rFonts w:ascii="Open Sans" w:eastAsia="Arial" w:hAnsi="Open Sans" w:cs="Open Sans"/>
          <w:b/>
          <w:bCs/>
          <w:sz w:val="20"/>
          <w:szCs w:val="20"/>
          <w:u w:val="single"/>
        </w:rPr>
      </w:pPr>
    </w:p>
    <w:p w14:paraId="3A8CD9AE"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Er verpflichtet sich, auch andere Arbeiten auszuführen – auch an einem anderen Ort –, die seinen Vorkenntnissen und Fähigkeiten entsprechen. Dies gilt, soweit dies bei Abwägung der Interessen des Arbeitgebers und des Arbeitnehmers zumutbar und nicht mit einer Lohnminderung verbunden ist.</w:t>
      </w:r>
    </w:p>
    <w:p w14:paraId="4887AAF9" w14:textId="77777777" w:rsidR="00DA38E9" w:rsidRPr="001C6568" w:rsidRDefault="00DA38E9" w:rsidP="00DA38E9">
      <w:pPr>
        <w:jc w:val="both"/>
        <w:rPr>
          <w:rFonts w:ascii="Open Sans" w:eastAsia="Arial" w:hAnsi="Open Sans" w:cs="Open Sans"/>
          <w:b/>
          <w:bCs/>
          <w:sz w:val="20"/>
          <w:szCs w:val="20"/>
        </w:rPr>
      </w:pPr>
    </w:p>
    <w:p w14:paraId="17B6E63B"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4 Arbeitsvergütung</w:t>
      </w:r>
    </w:p>
    <w:p w14:paraId="5EAB1BC1"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Der Arbeitnehmer erhält eine monatliche Bruttovergütung von </w:t>
      </w:r>
      <w:r w:rsidRPr="001C6568">
        <w:rPr>
          <w:rFonts w:ascii="Open Sans" w:eastAsia="Open Sans" w:hAnsi="Open Sans" w:cs="Open Sans"/>
          <w:sz w:val="20"/>
          <w:szCs w:val="20"/>
        </w:rPr>
        <w:t>{{</w:t>
      </w:r>
      <w:proofErr w:type="spellStart"/>
      <w:r w:rsidRPr="001C6568">
        <w:rPr>
          <w:rFonts w:ascii="Open Sans" w:eastAsia="Open Sans" w:hAnsi="Open Sans" w:cs="Open Sans"/>
          <w:sz w:val="20"/>
          <w:szCs w:val="20"/>
        </w:rPr>
        <w:t>fix_salary</w:t>
      </w:r>
      <w:proofErr w:type="spellEnd"/>
      <w:r w:rsidRPr="001C6568">
        <w:rPr>
          <w:rFonts w:ascii="Open Sans" w:eastAsia="Open Sans" w:hAnsi="Open Sans" w:cs="Open Sans"/>
          <w:sz w:val="20"/>
          <w:szCs w:val="20"/>
        </w:rPr>
        <w:t>}}</w:t>
      </w:r>
      <w:r w:rsidRPr="001C6568">
        <w:rPr>
          <w:rFonts w:ascii="Open Sans" w:hAnsi="Open Sans" w:cs="Open Sans"/>
          <w:sz w:val="20"/>
          <w:szCs w:val="20"/>
        </w:rPr>
        <w:t xml:space="preserve"> €.</w:t>
      </w:r>
    </w:p>
    <w:p w14:paraId="6554AF66"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Soweit eine zusätzliche Zahlung vom Arbeitgeber gewährt wird, handelt es sich um eine freiwillige Leistung. Auch die wiederholte vorbehaltslose Zahlung begründet keinen Rechtsanspruch auf Leistungsgewährung für die Zukunft. Ein Anspruch auf Zuwendungen besteht nicht für Zeiten, in denen das Arbeitsverhältnis ruht und kein Anspruch auf Arbeitsentgelt besteht. Dies gilt insbesondere für Elternzeit, Wehr- und Zivildienst und unbezahlte Freistellung. Voraussetzung für die Gewährung einer Gratifikation ist stets, dass das Arbeitsverhältnis am Auszahlungstag weder beendet noch gekündigt ist.</w:t>
      </w:r>
    </w:p>
    <w:p w14:paraId="7CD9D8A8" w14:textId="77777777" w:rsidR="00DA38E9" w:rsidRPr="001C6568" w:rsidRDefault="00DA38E9" w:rsidP="00DA38E9">
      <w:pPr>
        <w:jc w:val="both"/>
        <w:rPr>
          <w:rFonts w:ascii="Open Sans" w:eastAsia="Arial" w:hAnsi="Open Sans" w:cs="Open Sans"/>
          <w:sz w:val="20"/>
          <w:szCs w:val="20"/>
        </w:rPr>
      </w:pPr>
    </w:p>
    <w:p w14:paraId="4C59A7DB"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5 Arbeitszeit</w:t>
      </w:r>
    </w:p>
    <w:p w14:paraId="26895C18"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Die regelmäßige wöchentliche Arbeitszeit beträgt </w:t>
      </w:r>
      <w:r w:rsidRPr="001C6568">
        <w:rPr>
          <w:rFonts w:ascii="Open Sans" w:eastAsia="Open Sans" w:hAnsi="Open Sans" w:cs="Open Sans"/>
          <w:sz w:val="20"/>
          <w:szCs w:val="20"/>
        </w:rPr>
        <w:t>{{</w:t>
      </w:r>
      <w:proofErr w:type="spellStart"/>
      <w:r w:rsidRPr="001C6568">
        <w:rPr>
          <w:rFonts w:ascii="Open Sans" w:eastAsia="Open Sans" w:hAnsi="Open Sans" w:cs="Open Sans"/>
          <w:sz w:val="20"/>
          <w:szCs w:val="20"/>
        </w:rPr>
        <w:t>weekly_working_hours</w:t>
      </w:r>
      <w:proofErr w:type="spellEnd"/>
      <w:r w:rsidRPr="001C6568">
        <w:rPr>
          <w:rFonts w:ascii="Open Sans" w:eastAsia="Open Sans" w:hAnsi="Open Sans" w:cs="Open Sans"/>
          <w:sz w:val="20"/>
          <w:szCs w:val="20"/>
        </w:rPr>
        <w:t xml:space="preserve">}} </w:t>
      </w:r>
      <w:r w:rsidRPr="001C6568">
        <w:rPr>
          <w:rFonts w:ascii="Open Sans" w:hAnsi="Open Sans" w:cs="Open Sans"/>
          <w:sz w:val="20"/>
          <w:szCs w:val="20"/>
        </w:rPr>
        <w:t>Stunden. Beginn und Ende der täglichen Arbeitszeit richten sich nach der betrieblichen Einteilung.</w:t>
      </w:r>
    </w:p>
    <w:p w14:paraId="7E9ECEE5" w14:textId="77777777" w:rsidR="00DA38E9" w:rsidRPr="001C6568" w:rsidRDefault="00DA38E9" w:rsidP="00DA38E9">
      <w:pPr>
        <w:jc w:val="both"/>
        <w:rPr>
          <w:rFonts w:ascii="Open Sans" w:eastAsia="Arial" w:hAnsi="Open Sans" w:cs="Open Sans"/>
          <w:sz w:val="20"/>
          <w:szCs w:val="20"/>
        </w:rPr>
      </w:pPr>
    </w:p>
    <w:p w14:paraId="2D7420A7"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6 Urlaub</w:t>
      </w:r>
    </w:p>
    <w:p w14:paraId="5B156B14"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Arbeitnehmer hat Anspruch auf einen gesetzlichen Mindesturlaub von derzeit 20 Arbeitstagen im Kalenderjahr – ausgehend von einer Fünf-Tage-Woche. Der Arbeitgeber gewährt zusätzlich einen vertraglichen Urlaub von weiteren vier Arbeitstagen. Bei der Gewährung von Urlaub wird zuerst der gesetzliche Urlaub eingebracht.</w:t>
      </w:r>
    </w:p>
    <w:p w14:paraId="5FB9B1E2"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Zusatzurlaub mindert sich für jeden vollen Monat, in dem der Arbeitnehmer keinen Anspruch auf Entgelt bzw. Entgeltfortzahlung hat oder bei Ruhen des Arbeitsverhältnisses um ein Zwölftel. Für den vertraglichen Urlaub gilt abweichend von dem gesetzlichen Mindesturlaub, dass der Urlaubsanspruch mit Ablauf des Übertragungszeitraums am 31.3. des Folgejahres auch dann verfällt, wenn er wegen Arbeitsunfähigkeit des Arbeitnehmers nicht genommen werden kann. Der gesetzliche Urlaub verfällt in diesem Fall erst 15 Monate nach Ende des Urlaubsjahres.</w:t>
      </w:r>
    </w:p>
    <w:p w14:paraId="71EA2036"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Bei Ausscheiden in der zweiten Jahreshälfte wird der Urlaubsanspruch </w:t>
      </w:r>
      <w:proofErr w:type="spellStart"/>
      <w:r w:rsidRPr="001C6568">
        <w:rPr>
          <w:rFonts w:ascii="Open Sans" w:hAnsi="Open Sans" w:cs="Open Sans"/>
          <w:sz w:val="20"/>
          <w:szCs w:val="20"/>
        </w:rPr>
        <w:t>gezwölftelt</w:t>
      </w:r>
      <w:proofErr w:type="spellEnd"/>
      <w:r w:rsidRPr="001C6568">
        <w:rPr>
          <w:rFonts w:ascii="Open Sans" w:hAnsi="Open Sans" w:cs="Open Sans"/>
          <w:sz w:val="20"/>
          <w:szCs w:val="20"/>
        </w:rPr>
        <w:t xml:space="preserve">, wobei die Kürzung allerdings nur insoweit erfolgt, als dadurch nicht der gesetzlich vorgeschriebene Mindesturlaub unterschritten wird. </w:t>
      </w:r>
    </w:p>
    <w:p w14:paraId="3DE2B426"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Bei Beendigung des Arbeitsverhältnisses sind verbleibende Urlaubsansprüche innerhalb der Kündigungsfrist abzubauen, soweit dies möglich ist.</w:t>
      </w:r>
    </w:p>
    <w:p w14:paraId="3D25EB73"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Die rechtliche Behandlung des Urlaubs richtet sich im Übrigen nach den gesetzlichen Bestimmungen.</w:t>
      </w:r>
    </w:p>
    <w:p w14:paraId="72C665DA" w14:textId="77777777" w:rsidR="00DA38E9" w:rsidRPr="001C6568" w:rsidRDefault="00DA38E9" w:rsidP="00DA38E9">
      <w:pPr>
        <w:jc w:val="both"/>
        <w:rPr>
          <w:rFonts w:ascii="Open Sans" w:eastAsia="Arial" w:hAnsi="Open Sans" w:cs="Open Sans"/>
          <w:sz w:val="20"/>
          <w:szCs w:val="20"/>
        </w:rPr>
      </w:pPr>
    </w:p>
    <w:p w14:paraId="403E5C8C"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7 Krankheit</w:t>
      </w:r>
    </w:p>
    <w:p w14:paraId="3371468B"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Ist der Arbeitnehmer infolge unverschuldeter Krankheit arbeitsunfähig, so besteht Anspruch auf Fortzahlung der Arbeitsvergütung bis zur Dauer von sechs Wochen nach den gesetzlichen Bestimmungen. 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w:t>
      </w:r>
    </w:p>
    <w:p w14:paraId="1BAC1A9D" w14:textId="77777777" w:rsidR="00DA38E9" w:rsidRPr="001C6568" w:rsidRDefault="00DA38E9" w:rsidP="00DA38E9">
      <w:pPr>
        <w:jc w:val="both"/>
        <w:rPr>
          <w:rFonts w:ascii="Open Sans" w:eastAsia="Arial" w:hAnsi="Open Sans" w:cs="Open Sans"/>
          <w:sz w:val="20"/>
          <w:szCs w:val="20"/>
        </w:rPr>
      </w:pPr>
    </w:p>
    <w:p w14:paraId="3485C3E4"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8 Verschwiegenheitspflicht</w:t>
      </w:r>
    </w:p>
    <w:p w14:paraId="0AB8C6EA"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Arbeitnehmer verpflichtet sich, während der Dauer des Arbeitsverhältnisses und auch nach dem Ausscheiden, über alle Betriebs- und Geschäftsgeheimnisse Stillschweigen zu bewahren.</w:t>
      </w:r>
    </w:p>
    <w:p w14:paraId="6DB3C49D"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Für jeden Fall der Zuwiderhandlung gegen diese Verpflichtung verpflichtet er sich eine Vertragsstrafe in Höhe einer Bruttomonatsvergütung zu zahlen. Die Geltendmachung eines weiteren Schadens bleibt dem Arbeitgeber vorbehalten.</w:t>
      </w:r>
    </w:p>
    <w:p w14:paraId="248AB16D" w14:textId="77777777" w:rsidR="00DA38E9" w:rsidRPr="001C6568" w:rsidRDefault="00DA38E9" w:rsidP="00DA38E9">
      <w:pPr>
        <w:jc w:val="both"/>
        <w:rPr>
          <w:rFonts w:ascii="Open Sans" w:eastAsia="Arial" w:hAnsi="Open Sans" w:cs="Open Sans"/>
          <w:b/>
          <w:bCs/>
          <w:sz w:val="20"/>
          <w:szCs w:val="20"/>
        </w:rPr>
      </w:pPr>
    </w:p>
    <w:p w14:paraId="77C555C5"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9 Nebentätigkeit</w:t>
      </w:r>
    </w:p>
    <w:p w14:paraId="68786917"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Jede entgeltliche oder das Arbeitsverhältnis beeinträchtigende Nebenbeschäftigung ist nur mit Zustimmung des Arbeitgebers zulässig.</w:t>
      </w:r>
    </w:p>
    <w:p w14:paraId="6E648160" w14:textId="77777777" w:rsidR="00DA38E9" w:rsidRPr="001C6568" w:rsidRDefault="00DA38E9" w:rsidP="00DA38E9">
      <w:pPr>
        <w:jc w:val="both"/>
        <w:rPr>
          <w:rFonts w:ascii="Open Sans" w:eastAsia="Arial" w:hAnsi="Open Sans" w:cs="Open Sans"/>
          <w:sz w:val="20"/>
          <w:szCs w:val="20"/>
        </w:rPr>
      </w:pPr>
    </w:p>
    <w:p w14:paraId="20C440E7"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10 Vertragsstrafe</w:t>
      </w:r>
    </w:p>
    <w:p w14:paraId="23FAAFAB"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Arbeitnehmer verpflichtet sich für den Fall, dass er das Arbeitsverhältnis nicht vertragsgemäß antritt oder das Arbeitsverhältnis vertragswidrig beendet, dem Arbeitgeber eine Vertragsstrafe in Höhe einer halben Bruttomonatsvergütung für einen Vertragsbruch bis zum Ende der Probezeit und einer Bruttomonatsvergütung nach dem Ende der Probezeit zu zahlen. Das Recht des Arbeitgebers, weitergehende Schadensersatzansprüche geltend zu machen, bleibt unberührt.</w:t>
      </w:r>
    </w:p>
    <w:p w14:paraId="6331ED1D" w14:textId="77777777" w:rsidR="00DA38E9" w:rsidRPr="001C6568" w:rsidRDefault="00DA38E9" w:rsidP="00DA38E9">
      <w:pPr>
        <w:jc w:val="both"/>
        <w:rPr>
          <w:rFonts w:ascii="Open Sans" w:eastAsia="Arial" w:hAnsi="Open Sans" w:cs="Open Sans"/>
          <w:b/>
          <w:bCs/>
          <w:sz w:val="20"/>
          <w:szCs w:val="20"/>
        </w:rPr>
      </w:pPr>
    </w:p>
    <w:p w14:paraId="0D626202"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11 Kündigung</w:t>
      </w:r>
    </w:p>
    <w:p w14:paraId="12568C7E"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Nach Ablauf der Probezeit beträgt die Kündigungsfrist vier Wochen zum 15. oder Ende eines Kalendermonats. Jede gesetzliche Verlängerung der Kündigungsfrist zugunsten des </w:t>
      </w:r>
      <w:r w:rsidRPr="001C6568">
        <w:rPr>
          <w:rFonts w:ascii="Open Sans" w:hAnsi="Open Sans" w:cs="Open Sans"/>
          <w:sz w:val="20"/>
          <w:szCs w:val="20"/>
        </w:rPr>
        <w:lastRenderedPageBreak/>
        <w:t>Arbeitnehmers gilt in gleicher Weise auch zugunsten des Arbeitgebers. Die Kündigung bedarf der Schriftform. Vor Antritt des Arbeitsverhältnisses ist die Kündigung ausgeschlossen.</w:t>
      </w:r>
    </w:p>
    <w:p w14:paraId="1D58863B"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682251B5"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Das Arbeitsverhältnis endet spätestens mit Ablauf des Monats, in dem der Arbeitnehmer das für ihn gesetzlich festgelegte Renteneintrittsalter vollendet hat. </w:t>
      </w:r>
    </w:p>
    <w:p w14:paraId="07A58983" w14:textId="77777777" w:rsidR="00DA38E9" w:rsidRPr="001C6568" w:rsidRDefault="00DA38E9" w:rsidP="00DA38E9">
      <w:pPr>
        <w:jc w:val="both"/>
        <w:rPr>
          <w:rFonts w:ascii="Open Sans" w:hAnsi="Open Sans" w:cs="Open Sans"/>
          <w:sz w:val="20"/>
          <w:szCs w:val="20"/>
        </w:rPr>
      </w:pPr>
    </w:p>
    <w:p w14:paraId="74992A9F"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12 Verfall-/Ausschlussfristen</w:t>
      </w:r>
    </w:p>
    <w:p w14:paraId="33051345"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Alle Ansprüche aus dem Arbeitsverhältnis verfallen, wenn sie nicht innerhalb einer Ausschlussfrist von drei Monaten nach ihrer Fälligkeit gegenüber dem Vertragspartner schriftlich geltend gemacht und im Falle der Ablehnung durch den Vertragspartner innerhalb von weiteren drei Monaten eingeklagt werden. Hiervon unberührt bleiben Ansprüche, die auf Handlungen wegen Vorsatz oder grober Fahrlässigkeit beruhen. </w:t>
      </w:r>
    </w:p>
    <w:p w14:paraId="64C0FB22"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 xml:space="preserve">Die Ausschlussfrist gilt nicht für den Anspruch eines Arbeitnehmers auf den gesetzlichen Mindestlohn. Über den Mindestlohn hinausgehende Vergütungsansprüche des Arbeitnehmers unterliegen hingegen der vereinbarten Ausschlussfrist. </w:t>
      </w:r>
    </w:p>
    <w:p w14:paraId="5A6F229D" w14:textId="77777777" w:rsidR="00DA38E9" w:rsidRPr="001C6568" w:rsidRDefault="00DA38E9" w:rsidP="00DA38E9">
      <w:pPr>
        <w:jc w:val="both"/>
        <w:rPr>
          <w:rFonts w:ascii="Open Sans" w:eastAsia="Arial" w:hAnsi="Open Sans" w:cs="Open Sans"/>
          <w:sz w:val="20"/>
          <w:szCs w:val="20"/>
        </w:rPr>
      </w:pPr>
    </w:p>
    <w:p w14:paraId="748FC403"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13 Zusätzliche Vereinbarungen</w:t>
      </w:r>
    </w:p>
    <w:p w14:paraId="4A5FA545"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{{Zusätzliche Vereinbarungen}}</w:t>
      </w:r>
    </w:p>
    <w:p w14:paraId="52541D69" w14:textId="77777777" w:rsidR="00DA38E9" w:rsidRPr="001C6568" w:rsidRDefault="00DA38E9" w:rsidP="00DA38E9">
      <w:pPr>
        <w:jc w:val="both"/>
        <w:rPr>
          <w:rFonts w:ascii="Open Sans" w:eastAsia="Arial" w:hAnsi="Open Sans" w:cs="Open Sans"/>
          <w:sz w:val="20"/>
          <w:szCs w:val="20"/>
        </w:rPr>
      </w:pPr>
    </w:p>
    <w:p w14:paraId="7FF91AB6" w14:textId="77777777" w:rsidR="00DA38E9" w:rsidRPr="001C6568" w:rsidRDefault="00DA38E9" w:rsidP="00DA38E9">
      <w:pPr>
        <w:jc w:val="both"/>
        <w:rPr>
          <w:rFonts w:ascii="Open Sans" w:eastAsia="Arial" w:hAnsi="Open Sans" w:cs="Open Sans"/>
          <w:b/>
          <w:bCs/>
          <w:sz w:val="20"/>
          <w:szCs w:val="20"/>
        </w:rPr>
      </w:pPr>
      <w:r w:rsidRPr="001C6568">
        <w:rPr>
          <w:rFonts w:ascii="Open Sans" w:hAnsi="Open Sans" w:cs="Open Sans"/>
          <w:b/>
          <w:bCs/>
          <w:sz w:val="20"/>
          <w:szCs w:val="20"/>
        </w:rPr>
        <w:t>§ 14 Vertragsänderungen und Nebenabreden</w:t>
      </w:r>
    </w:p>
    <w:p w14:paraId="1282A298"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Aus dem reinen einseitigen Verhalten des Arbeitgebers erwachsen dem Arbeitnehmer keine vertraglichen Rechtsansprüche, sofern nicht eine mündliche oder schriftliche einvernehmliche Vertragsänderung vorliegt (Ausschluss der betrieblichen Übung).</w:t>
      </w:r>
    </w:p>
    <w:p w14:paraId="38A4590B"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Sollten einzelne Bestimmungen dieses Vertrages unwirksam sein oder werden, wird hierdurch die Wirksamkeit des Vertrages im Übrigen nicht berührt.</w:t>
      </w:r>
    </w:p>
    <w:p w14:paraId="13F8BAD7" w14:textId="77777777" w:rsidR="00DA38E9" w:rsidRPr="001C6568" w:rsidRDefault="00DA38E9" w:rsidP="00DA38E9">
      <w:pPr>
        <w:jc w:val="both"/>
        <w:rPr>
          <w:rFonts w:ascii="Open Sans" w:eastAsia="Arial" w:hAnsi="Open Sans" w:cs="Open Sans"/>
          <w:sz w:val="20"/>
          <w:szCs w:val="20"/>
        </w:rPr>
      </w:pPr>
      <w:r w:rsidRPr="001C6568">
        <w:rPr>
          <w:rFonts w:ascii="Open Sans" w:hAnsi="Open Sans" w:cs="Open Sans"/>
          <w:sz w:val="20"/>
          <w:szCs w:val="20"/>
        </w:rPr>
        <w:t>Der Arbeitnehmer verpflichtet sich, dem Arbeitgeber unverzüglich über Veränderungen der persönlichen Verhältnisse wie Familienstand, Kinderzahl und Adresse Mitteilung zu machen.</w:t>
      </w:r>
    </w:p>
    <w:p w14:paraId="4824744A" w14:textId="77777777" w:rsidR="00DA38E9" w:rsidRPr="001C6568" w:rsidRDefault="00DA38E9" w:rsidP="00DA38E9">
      <w:pPr>
        <w:jc w:val="both"/>
        <w:rPr>
          <w:rFonts w:ascii="Open Sans" w:eastAsia="Arial" w:hAnsi="Open Sans" w:cs="Open Sans"/>
          <w:sz w:val="20"/>
          <w:szCs w:val="20"/>
        </w:rPr>
      </w:pPr>
    </w:p>
    <w:p w14:paraId="398E1ED6" w14:textId="77777777" w:rsidR="00DA38E9" w:rsidRPr="001C6568" w:rsidRDefault="00DA38E9" w:rsidP="00DA38E9">
      <w:pPr>
        <w:jc w:val="both"/>
        <w:rPr>
          <w:rFonts w:ascii="Open Sans" w:hAnsi="Open Sans" w:cs="Open Sans"/>
          <w:sz w:val="20"/>
          <w:szCs w:val="20"/>
        </w:rPr>
      </w:pPr>
    </w:p>
    <w:p w14:paraId="1C41DD6C" w14:textId="77777777" w:rsidR="00DA38E9" w:rsidRPr="001C6568" w:rsidRDefault="00DA38E9" w:rsidP="00DA38E9">
      <w:pPr>
        <w:rPr>
          <w:rFonts w:ascii="Open Sans" w:hAnsi="Open Sans" w:cs="Open Sans"/>
          <w:sz w:val="20"/>
          <w:szCs w:val="20"/>
        </w:rPr>
      </w:pPr>
      <w:r w:rsidRPr="001C6568">
        <w:rPr>
          <w:rFonts w:ascii="Open Sans" w:hAnsi="Open Sans" w:cs="Open Sans"/>
          <w:sz w:val="20"/>
          <w:szCs w:val="20"/>
        </w:rPr>
        <w:t>@@HR##city@@ @@HR##date@@</w:t>
      </w:r>
    </w:p>
    <w:p w14:paraId="25D83E5F" w14:textId="77777777" w:rsidR="00DA38E9" w:rsidRPr="001C6568" w:rsidRDefault="00DA38E9" w:rsidP="00DA38E9">
      <w:pPr>
        <w:jc w:val="both"/>
        <w:rPr>
          <w:rFonts w:ascii="Open Sans" w:hAnsi="Open Sans" w:cs="Open Sans"/>
          <w:sz w:val="20"/>
          <w:szCs w:val="20"/>
        </w:rPr>
      </w:pPr>
      <w:r w:rsidRPr="001C6568">
        <w:rPr>
          <w:rFonts w:ascii="Open Sans" w:hAnsi="Open Sans" w:cs="Open Sans"/>
          <w:sz w:val="20"/>
          <w:szCs w:val="20"/>
        </w:rPr>
        <w:t>__________________________________</w:t>
      </w:r>
      <w:r w:rsidRPr="001C6568">
        <w:rPr>
          <w:rFonts w:ascii="Open Sans" w:hAnsi="Open Sans" w:cs="Open Sans"/>
          <w:sz w:val="20"/>
          <w:szCs w:val="20"/>
        </w:rPr>
        <w:tab/>
        <w:t xml:space="preserve"> </w:t>
      </w:r>
    </w:p>
    <w:p w14:paraId="73DD7696" w14:textId="77777777" w:rsidR="00DA38E9" w:rsidRPr="001C6568" w:rsidRDefault="00621478" w:rsidP="00DA38E9">
      <w:pPr>
        <w:jc w:val="both"/>
        <w:rPr>
          <w:rFonts w:ascii="Open Sans" w:hAnsi="Open Sans" w:cs="Open Sans"/>
          <w:sz w:val="20"/>
          <w:szCs w:val="20"/>
        </w:rPr>
      </w:pPr>
      <w:r w:rsidRPr="001C6568">
        <w:rPr>
          <w:rFonts w:ascii="Open Sans" w:hAnsi="Open Sans" w:cs="Open Sans"/>
          <w:sz w:val="20"/>
          <w:szCs w:val="20"/>
        </w:rPr>
        <w:t xml:space="preserve">Ort, Datum </w:t>
      </w:r>
      <w:r w:rsidR="00DA38E9" w:rsidRPr="001C6568">
        <w:rPr>
          <w:rFonts w:ascii="Open Sans" w:hAnsi="Open Sans" w:cs="Open Sans"/>
          <w:sz w:val="20"/>
          <w:szCs w:val="20"/>
        </w:rPr>
        <w:tab/>
      </w:r>
      <w:r w:rsidR="00DA38E9" w:rsidRPr="001C6568">
        <w:rPr>
          <w:rFonts w:ascii="Open Sans" w:hAnsi="Open Sans" w:cs="Open Sans"/>
          <w:sz w:val="20"/>
          <w:szCs w:val="20"/>
        </w:rPr>
        <w:tab/>
      </w:r>
      <w:r w:rsidR="00DA38E9" w:rsidRPr="001C6568">
        <w:rPr>
          <w:rFonts w:ascii="Open Sans" w:hAnsi="Open Sans" w:cs="Open Sans"/>
          <w:sz w:val="20"/>
          <w:szCs w:val="20"/>
        </w:rPr>
        <w:tab/>
      </w:r>
      <w:r w:rsidR="00DA38E9" w:rsidRPr="001C6568">
        <w:rPr>
          <w:rFonts w:ascii="Open Sans" w:hAnsi="Open Sans" w:cs="Open Sans"/>
          <w:sz w:val="20"/>
          <w:szCs w:val="20"/>
        </w:rPr>
        <w:tab/>
      </w:r>
      <w:r w:rsidR="00DA38E9" w:rsidRPr="001C6568">
        <w:rPr>
          <w:rFonts w:ascii="Open Sans" w:hAnsi="Open Sans" w:cs="Open Sans"/>
          <w:sz w:val="20"/>
          <w:szCs w:val="20"/>
        </w:rPr>
        <w:tab/>
      </w:r>
    </w:p>
    <w:p w14:paraId="121B3B8D" w14:textId="77777777" w:rsidR="00DA38E9" w:rsidRPr="001C6568" w:rsidRDefault="00DA38E9" w:rsidP="00DA38E9">
      <w:pPr>
        <w:jc w:val="both"/>
        <w:rPr>
          <w:rFonts w:ascii="Open Sans" w:hAnsi="Open Sans" w:cs="Open Sans"/>
          <w:sz w:val="20"/>
          <w:szCs w:val="20"/>
        </w:rPr>
      </w:pPr>
    </w:p>
    <w:p w14:paraId="39C848CB" w14:textId="77777777" w:rsidR="00DA38E9" w:rsidRPr="001C6568" w:rsidRDefault="00DA38E9" w:rsidP="00DA38E9">
      <w:pPr>
        <w:jc w:val="both"/>
        <w:rPr>
          <w:rFonts w:ascii="Open Sans" w:hAnsi="Open Sans" w:cs="Open Sans"/>
          <w:sz w:val="20"/>
          <w:szCs w:val="20"/>
        </w:rPr>
      </w:pPr>
    </w:p>
    <w:p w14:paraId="539D72E7" w14:textId="77777777" w:rsidR="00DA38E9" w:rsidRPr="001C6568" w:rsidRDefault="00DA38E9" w:rsidP="00DA38E9">
      <w:pPr>
        <w:jc w:val="both"/>
        <w:rPr>
          <w:rFonts w:ascii="Open Sans" w:hAnsi="Open Sans" w:cs="Open Sans"/>
          <w:sz w:val="20"/>
          <w:szCs w:val="20"/>
        </w:rPr>
      </w:pPr>
      <w:r w:rsidRPr="001C6568">
        <w:rPr>
          <w:rFonts w:ascii="Open Sans" w:hAnsi="Open Sans" w:cs="Open Sans"/>
          <w:sz w:val="20"/>
          <w:szCs w:val="20"/>
        </w:rPr>
        <w:t>@@HR@@</w:t>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001D209A" w:rsidRPr="001C6568">
        <w:rPr>
          <w:rFonts w:ascii="Open Sans" w:hAnsi="Open Sans" w:cs="Open Sans"/>
          <w:sz w:val="20"/>
          <w:szCs w:val="20"/>
        </w:rPr>
        <w:tab/>
      </w:r>
      <w:r w:rsidRPr="001C6568">
        <w:rPr>
          <w:rFonts w:ascii="Open Sans" w:hAnsi="Open Sans" w:cs="Open Sans"/>
          <w:sz w:val="20"/>
          <w:szCs w:val="20"/>
        </w:rPr>
        <w:t>@@</w:t>
      </w:r>
      <w:r w:rsidR="00774127" w:rsidRPr="001C6568">
        <w:rPr>
          <w:rFonts w:ascii="Open Sans" w:hAnsi="Open Sans" w:cs="Open Sans"/>
          <w:sz w:val="20"/>
          <w:szCs w:val="20"/>
        </w:rPr>
        <w:t>Bewerber</w:t>
      </w:r>
      <w:r w:rsidRPr="001C6568">
        <w:rPr>
          <w:rFonts w:ascii="Open Sans" w:hAnsi="Open Sans" w:cs="Open Sans"/>
          <w:sz w:val="20"/>
          <w:szCs w:val="20"/>
        </w:rPr>
        <w:t>@@</w:t>
      </w:r>
    </w:p>
    <w:p w14:paraId="5A4DFBFB" w14:textId="77777777" w:rsidR="00DA38E9" w:rsidRPr="001C6568" w:rsidRDefault="00DA38E9" w:rsidP="00DA38E9">
      <w:pPr>
        <w:jc w:val="both"/>
        <w:rPr>
          <w:rFonts w:ascii="Open Sans" w:eastAsia="Arial" w:hAnsi="Open Sans" w:cs="Open Sans"/>
          <w:sz w:val="20"/>
          <w:szCs w:val="20"/>
        </w:rPr>
      </w:pPr>
    </w:p>
    <w:p w14:paraId="7CC8B3E2" w14:textId="77777777" w:rsidR="00DA38E9" w:rsidRPr="001C6568" w:rsidRDefault="00DA38E9" w:rsidP="00DA38E9">
      <w:pPr>
        <w:jc w:val="both"/>
        <w:rPr>
          <w:rFonts w:ascii="Open Sans" w:hAnsi="Open Sans" w:cs="Open Sans"/>
          <w:sz w:val="20"/>
          <w:szCs w:val="20"/>
        </w:rPr>
      </w:pPr>
    </w:p>
    <w:p w14:paraId="3AA9CDED" w14:textId="3C6139E5" w:rsidR="00DA38E9" w:rsidRPr="001C6568" w:rsidRDefault="00DA38E9" w:rsidP="00DA38E9">
      <w:pPr>
        <w:jc w:val="both"/>
        <w:rPr>
          <w:rFonts w:ascii="Open Sans" w:hAnsi="Open Sans" w:cs="Open Sans"/>
          <w:sz w:val="20"/>
          <w:szCs w:val="20"/>
        </w:rPr>
      </w:pPr>
      <w:r w:rsidRPr="001C6568">
        <w:rPr>
          <w:rFonts w:ascii="Open Sans" w:hAnsi="Open Sans" w:cs="Open Sans"/>
          <w:sz w:val="20"/>
          <w:szCs w:val="20"/>
        </w:rPr>
        <w:t>________________________</w:t>
      </w:r>
      <w:r w:rsidR="001C6568">
        <w:rPr>
          <w:rFonts w:ascii="Open Sans" w:hAnsi="Open Sans" w:cs="Open Sans"/>
          <w:sz w:val="20"/>
          <w:szCs w:val="20"/>
        </w:rPr>
        <w:t>__</w:t>
      </w:r>
      <w:r w:rsidRPr="001C6568">
        <w:rPr>
          <w:rFonts w:ascii="Open Sans" w:hAnsi="Open Sans" w:cs="Open Sans"/>
          <w:sz w:val="20"/>
          <w:szCs w:val="20"/>
        </w:rPr>
        <w:t>________</w:t>
      </w:r>
      <w:r w:rsidR="001C6568">
        <w:rPr>
          <w:rFonts w:ascii="Open Sans" w:hAnsi="Open Sans" w:cs="Open Sans"/>
          <w:sz w:val="20"/>
          <w:szCs w:val="20"/>
        </w:rPr>
        <w:softHyphen/>
      </w:r>
      <w:r w:rsidR="001C6568">
        <w:rPr>
          <w:rFonts w:ascii="Open Sans" w:hAnsi="Open Sans" w:cs="Open Sans"/>
          <w:sz w:val="20"/>
          <w:szCs w:val="20"/>
        </w:rPr>
        <w:softHyphen/>
      </w:r>
      <w:r w:rsidR="001C6568">
        <w:rPr>
          <w:rFonts w:ascii="Open Sans" w:hAnsi="Open Sans" w:cs="Open Sans"/>
          <w:sz w:val="20"/>
          <w:szCs w:val="20"/>
        </w:rPr>
        <w:softHyphen/>
      </w:r>
      <w:r w:rsidR="001C6568">
        <w:rPr>
          <w:rFonts w:ascii="Open Sans" w:hAnsi="Open Sans" w:cs="Open Sans"/>
          <w:sz w:val="20"/>
          <w:szCs w:val="20"/>
        </w:rPr>
        <w:softHyphen/>
      </w:r>
      <w:r w:rsidR="001C6568">
        <w:rPr>
          <w:rFonts w:ascii="Open Sans" w:hAnsi="Open Sans" w:cs="Open Sans"/>
          <w:sz w:val="20"/>
          <w:szCs w:val="20"/>
        </w:rPr>
        <w:softHyphen/>
      </w:r>
      <w:r w:rsidR="001C6568">
        <w:rPr>
          <w:rFonts w:ascii="Open Sans" w:hAnsi="Open Sans" w:cs="Open Sans"/>
          <w:sz w:val="20"/>
          <w:szCs w:val="20"/>
        </w:rPr>
        <w:softHyphen/>
      </w:r>
      <w:r w:rsidR="001C6568">
        <w:rPr>
          <w:rFonts w:ascii="Open Sans" w:hAnsi="Open Sans" w:cs="Open Sans"/>
          <w:sz w:val="20"/>
          <w:szCs w:val="20"/>
        </w:rPr>
        <w:softHyphen/>
        <w:t>____</w:t>
      </w:r>
      <w:r w:rsidRPr="001C6568">
        <w:rPr>
          <w:rFonts w:ascii="Open Sans" w:hAnsi="Open Sans" w:cs="Open Sans"/>
          <w:sz w:val="20"/>
          <w:szCs w:val="20"/>
        </w:rPr>
        <w:t>__</w:t>
      </w:r>
      <w:r w:rsidRPr="001C6568">
        <w:rPr>
          <w:rFonts w:ascii="Open Sans" w:hAnsi="Open Sans" w:cs="Open Sans"/>
          <w:sz w:val="20"/>
          <w:szCs w:val="20"/>
        </w:rPr>
        <w:tab/>
      </w:r>
      <w:r w:rsidR="001C6568">
        <w:rPr>
          <w:rFonts w:ascii="Open Sans" w:hAnsi="Open Sans" w:cs="Open Sans"/>
          <w:sz w:val="20"/>
          <w:szCs w:val="20"/>
        </w:rPr>
        <w:t>_____</w:t>
      </w:r>
      <w:r w:rsidRPr="001C6568">
        <w:rPr>
          <w:rFonts w:ascii="Open Sans" w:hAnsi="Open Sans" w:cs="Open Sans"/>
          <w:sz w:val="20"/>
          <w:szCs w:val="20"/>
        </w:rPr>
        <w:t xml:space="preserve">__________________________________         </w:t>
      </w:r>
    </w:p>
    <w:p w14:paraId="1F4DDB6F" w14:textId="77777777" w:rsidR="00DA38E9" w:rsidRPr="001C6568" w:rsidRDefault="00DA38E9" w:rsidP="00DA38E9">
      <w:pPr>
        <w:rPr>
          <w:rFonts w:ascii="Open Sans" w:hAnsi="Open Sans" w:cs="Open Sans"/>
          <w:sz w:val="20"/>
          <w:szCs w:val="20"/>
        </w:rPr>
      </w:pPr>
      <w:r w:rsidRPr="001C6568">
        <w:rPr>
          <w:rFonts w:ascii="Open Sans" w:hAnsi="Open Sans" w:cs="Open Sans"/>
          <w:sz w:val="20"/>
          <w:szCs w:val="20"/>
        </w:rPr>
        <w:t>Unterschrift Arbeitgeber                                         Unterschrift {{</w:t>
      </w:r>
      <w:proofErr w:type="spellStart"/>
      <w:r w:rsidRPr="001C6568">
        <w:rPr>
          <w:rFonts w:ascii="Open Sans" w:hAnsi="Open Sans" w:cs="Open Sans"/>
          <w:sz w:val="20"/>
          <w:szCs w:val="20"/>
        </w:rPr>
        <w:t>first_name</w:t>
      </w:r>
      <w:proofErr w:type="spellEnd"/>
      <w:r w:rsidRPr="001C6568">
        <w:rPr>
          <w:rFonts w:ascii="Open Sans" w:hAnsi="Open Sans" w:cs="Open Sans"/>
          <w:sz w:val="20"/>
          <w:szCs w:val="20"/>
        </w:rPr>
        <w:t>}} {{</w:t>
      </w:r>
      <w:proofErr w:type="spellStart"/>
      <w:r w:rsidRPr="001C6568">
        <w:rPr>
          <w:rFonts w:ascii="Open Sans" w:hAnsi="Open Sans" w:cs="Open Sans"/>
          <w:sz w:val="20"/>
          <w:szCs w:val="20"/>
        </w:rPr>
        <w:t>last_name</w:t>
      </w:r>
      <w:proofErr w:type="spellEnd"/>
      <w:r w:rsidRPr="001C6568">
        <w:rPr>
          <w:rFonts w:ascii="Open Sans" w:hAnsi="Open Sans" w:cs="Open Sans"/>
          <w:sz w:val="20"/>
          <w:szCs w:val="20"/>
        </w:rPr>
        <w:t>}}</w:t>
      </w:r>
    </w:p>
    <w:p w14:paraId="08E7FF1A" w14:textId="77777777" w:rsidR="00DA38E9" w:rsidRPr="001C6568" w:rsidRDefault="00DA38E9" w:rsidP="00DA38E9">
      <w:pPr>
        <w:jc w:val="both"/>
        <w:rPr>
          <w:rFonts w:ascii="Open Sans" w:hAnsi="Open Sans" w:cs="Open Sans"/>
          <w:sz w:val="20"/>
          <w:szCs w:val="20"/>
        </w:rPr>
      </w:pPr>
    </w:p>
    <w:p w14:paraId="473250C0" w14:textId="77777777" w:rsidR="00DA38E9" w:rsidRPr="001C6568" w:rsidRDefault="00DA38E9">
      <w:pPr>
        <w:rPr>
          <w:rFonts w:ascii="Open Sans" w:hAnsi="Open Sans" w:cs="Open Sans"/>
          <w:sz w:val="20"/>
          <w:szCs w:val="20"/>
        </w:rPr>
      </w:pPr>
    </w:p>
    <w:sectPr w:rsidR="00DA38E9" w:rsidRPr="001C6568" w:rsidSect="00B7444B">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8C97B" w14:textId="77777777" w:rsidR="00F202C3" w:rsidRDefault="00F202C3">
      <w:r>
        <w:separator/>
      </w:r>
    </w:p>
  </w:endnote>
  <w:endnote w:type="continuationSeparator" w:id="0">
    <w:p w14:paraId="06C39197" w14:textId="77777777" w:rsidR="00F202C3" w:rsidRDefault="00F2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901CA" w14:textId="77777777" w:rsidR="00F202C3" w:rsidRDefault="00F202C3">
      <w:r>
        <w:separator/>
      </w:r>
    </w:p>
  </w:footnote>
  <w:footnote w:type="continuationSeparator" w:id="0">
    <w:p w14:paraId="7F7554CA" w14:textId="77777777" w:rsidR="00F202C3" w:rsidRDefault="00F2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E7254" w14:textId="77777777" w:rsidR="00970487" w:rsidRDefault="00774127" w:rsidP="00970487">
    <w:pPr>
      <w:pStyle w:val="Kopfzeile"/>
      <w:jc w:val="right"/>
    </w:pPr>
    <w:r>
      <w:rPr>
        <w:noProof/>
      </w:rPr>
      <w:drawing>
        <wp:inline distT="0" distB="0" distL="0" distR="0" wp14:anchorId="1B00678C" wp14:editId="79911B0E">
          <wp:extent cx="2260600" cy="457200"/>
          <wp:effectExtent l="0" t="0" r="0" b="0"/>
          <wp:docPr id="1" name="Bild 1" descr="../Documents/Personio/01_Onboarding/02_Self%20Service/Webdemo%20GmbH/logo-demo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Personio/01_Onboarding/02_Self%20Service/Webdemo%20GmbH/logo-demoda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457200"/>
                  </a:xfrm>
                  <a:prstGeom prst="rect">
                    <a:avLst/>
                  </a:prstGeom>
                  <a:noFill/>
                  <a:ln>
                    <a:noFill/>
                  </a:ln>
                </pic:spPr>
              </pic:pic>
            </a:graphicData>
          </a:graphic>
        </wp:inline>
      </w:drawing>
    </w:r>
  </w:p>
  <w:p w14:paraId="5A34CE97" w14:textId="77777777" w:rsidR="00AF692F" w:rsidRDefault="00F202C3" w:rsidP="0097048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E9"/>
    <w:rsid w:val="001C6568"/>
    <w:rsid w:val="001D209A"/>
    <w:rsid w:val="00621478"/>
    <w:rsid w:val="006C1DAE"/>
    <w:rsid w:val="00774127"/>
    <w:rsid w:val="00DA38E9"/>
    <w:rsid w:val="00F20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F372F5"/>
  <w15:chartTrackingRefBased/>
  <w15:docId w15:val="{EF56E825-8227-9342-8ED3-ABFEDBA1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8E9"/>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38E9"/>
    <w:pPr>
      <w:tabs>
        <w:tab w:val="center" w:pos="4536"/>
        <w:tab w:val="right" w:pos="9072"/>
      </w:tabs>
    </w:pPr>
  </w:style>
  <w:style w:type="character" w:customStyle="1" w:styleId="KopfzeileZchn">
    <w:name w:val="Kopfzeile Zchn"/>
    <w:basedOn w:val="Absatz-Standardschriftart"/>
    <w:link w:val="Kopfzeile"/>
    <w:uiPriority w:val="99"/>
    <w:rsid w:val="00DA38E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6631</Characters>
  <Application>Microsoft Office Word</Application>
  <DocSecurity>0</DocSecurity>
  <Lines>55</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Schwaiger</dc:creator>
  <cp:keywords/>
  <dc:description/>
  <cp:lastModifiedBy>Leonie Schwaiger</cp:lastModifiedBy>
  <cp:revision>6</cp:revision>
  <dcterms:created xsi:type="dcterms:W3CDTF">2020-11-17T08:52:00Z</dcterms:created>
  <dcterms:modified xsi:type="dcterms:W3CDTF">2021-02-25T13:46:00Z</dcterms:modified>
</cp:coreProperties>
</file>